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C3EE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AD7BC9A" wp14:editId="716B634B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5FB9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2CB20304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442A7C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2D05A812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4D0D7655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188172C6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391CCBE1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20C64830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420E9E5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A64E13B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F83937B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D455CF4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D6EA6A7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10C1AE3" w14:textId="64060235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NOTICE OF MEETING OF</w:t>
      </w:r>
    </w:p>
    <w:p w14:paraId="00D47A28" w14:textId="0D0765D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21849">
        <w:rPr>
          <w:rFonts w:ascii="Times New Roman" w:eastAsia="Times New Roman" w:hAnsi="Times New Roman" w:cs="Times New Roman"/>
          <w:color w:val="000000"/>
          <w:sz w:val="36"/>
          <w:szCs w:val="36"/>
        </w:rPr>
        <w:t>WARRICK COUNTY ELECTION BOARD</w:t>
      </w:r>
    </w:p>
    <w:p w14:paraId="34BA3F0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ABECC2D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8991E22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8663B8C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1CC3C081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CF40B7D" w14:textId="631227E9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Warrick County Election Board will convene a meeting on </w:t>
      </w:r>
    </w:p>
    <w:p w14:paraId="6023A599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760ABD" w14:textId="75E3B6CB" w:rsidR="00F21849" w:rsidRPr="00F21849" w:rsidRDefault="00934D96" w:rsidP="00272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Monday, March 2, 2026 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@ </w:t>
      </w:r>
      <w:r w:rsidR="00A92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061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 </w:t>
      </w:r>
      <w:r w:rsidR="00061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 w:rsidR="00C975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.m</w:t>
      </w:r>
      <w:r w:rsidR="00F21849" w:rsidRPr="00F2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D655A2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3D02AE" w14:textId="1850D91A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The public meeting will be held in the</w:t>
      </w:r>
    </w:p>
    <w:p w14:paraId="16C15989" w14:textId="5E870E7F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Warric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County </w:t>
      </w:r>
      <w:r w:rsidR="00061467">
        <w:rPr>
          <w:rFonts w:ascii="Times New Roman" w:eastAsia="Times New Roman" w:hAnsi="Times New Roman" w:cs="Times New Roman"/>
          <w:color w:val="000000"/>
          <w:sz w:val="28"/>
          <w:szCs w:val="28"/>
        </w:rPr>
        <w:t>Election Office</w:t>
      </w:r>
    </w:p>
    <w:p w14:paraId="02A825C5" w14:textId="153C65D3" w:rsidR="00F21849" w:rsidRPr="00F21849" w:rsidRDefault="00061467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One County Square</w:t>
      </w:r>
      <w:r w:rsidR="00F21849"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Suite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220</w:t>
      </w:r>
    </w:p>
    <w:p w14:paraId="2BBCBF54" w14:textId="734790E1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Boonville, Indiana</w:t>
      </w:r>
    </w:p>
    <w:p w14:paraId="2FBFDDBC" w14:textId="168E7D23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Pursuant to Indiana Code 5-14-1.5-5</w:t>
      </w:r>
    </w:p>
    <w:p w14:paraId="49C1A987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7E508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6CC1B7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EA8C9C" w14:textId="77777777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0C9EA" w14:textId="77777777" w:rsidR="004E14F6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4B81B" w14:textId="42E16A1E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For more information contact:</w:t>
      </w:r>
    </w:p>
    <w:p w14:paraId="362623AB" w14:textId="02D4662D" w:rsidR="00F21849" w:rsidRP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1849">
        <w:rPr>
          <w:rFonts w:ascii="Times New Roman" w:eastAsia="Times New Roman" w:hAnsi="Times New Roman" w:cs="Times New Roman"/>
          <w:color w:val="000000"/>
          <w:sz w:val="28"/>
          <w:szCs w:val="28"/>
        </w:rPr>
        <w:t>Michael Wilson @ 812-897-6160</w:t>
      </w:r>
    </w:p>
    <w:p w14:paraId="75EC5522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2A3085" w14:textId="77777777" w:rsidR="004E14F6" w:rsidRPr="00F21849" w:rsidRDefault="004E14F6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1BA855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97498AF" w14:textId="77777777" w:rsidR="00F21849" w:rsidRDefault="00F21849" w:rsidP="00F218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2184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054DB3"/>
    <w:rsid w:val="00061467"/>
    <w:rsid w:val="00125753"/>
    <w:rsid w:val="00272636"/>
    <w:rsid w:val="002C031E"/>
    <w:rsid w:val="002E70C9"/>
    <w:rsid w:val="003C3086"/>
    <w:rsid w:val="0041573B"/>
    <w:rsid w:val="004E14F6"/>
    <w:rsid w:val="004F7BC5"/>
    <w:rsid w:val="00686CFC"/>
    <w:rsid w:val="007000B0"/>
    <w:rsid w:val="0075725E"/>
    <w:rsid w:val="007C5FBA"/>
    <w:rsid w:val="00881762"/>
    <w:rsid w:val="00934D96"/>
    <w:rsid w:val="00971D5A"/>
    <w:rsid w:val="009F1C7B"/>
    <w:rsid w:val="00A43654"/>
    <w:rsid w:val="00A92455"/>
    <w:rsid w:val="00B02D05"/>
    <w:rsid w:val="00B35BC2"/>
    <w:rsid w:val="00C9755D"/>
    <w:rsid w:val="00DB05B8"/>
    <w:rsid w:val="00E47C6F"/>
    <w:rsid w:val="00EA33C2"/>
    <w:rsid w:val="00EF5FB3"/>
    <w:rsid w:val="00F01CEA"/>
    <w:rsid w:val="00F21849"/>
    <w:rsid w:val="00F82B68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3E9E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2</cp:revision>
  <cp:lastPrinted>2026-02-25T17:03:00Z</cp:lastPrinted>
  <dcterms:created xsi:type="dcterms:W3CDTF">2026-02-25T17:03:00Z</dcterms:created>
  <dcterms:modified xsi:type="dcterms:W3CDTF">2026-02-25T17:03:00Z</dcterms:modified>
</cp:coreProperties>
</file>